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74" w:rsidRPr="00DD7322" w:rsidRDefault="00A35174" w:rsidP="00763AC4">
      <w:pPr>
        <w:pStyle w:val="BodyNoSpaceAfter"/>
      </w:pPr>
      <w:bookmarkStart w:id="0" w:name="_GoBack"/>
      <w:bookmarkEnd w:id="0"/>
    </w:p>
    <w:p w:rsidR="00A42C20" w:rsidRDefault="00104F11" w:rsidP="001E4C12">
      <w:pPr>
        <w:pStyle w:val="Body"/>
      </w:pPr>
      <w:r w:rsidRPr="00DD7322">
        <w:t xml:space="preserve">This sheet will help you review </w:t>
      </w:r>
      <w:r w:rsidR="00DB6021">
        <w:t>with the ‘What? So What? Now What?’ model.</w:t>
      </w:r>
    </w:p>
    <w:p w:rsidR="00104F11" w:rsidRDefault="00DB6021" w:rsidP="001E4C12">
      <w:pPr>
        <w:pStyle w:val="Body"/>
      </w:pPr>
      <w:r>
        <w:t>Note that there are no right or wrong answers, and that you may not find every single question below relevant. Have a look through and see which ones stand out, and spend a little while thinking about each one.</w:t>
      </w:r>
    </w:p>
    <w:p w:rsidR="00104F11" w:rsidRPr="00DD7322" w:rsidRDefault="00104F11" w:rsidP="001E4C12">
      <w:pPr>
        <w:pStyle w:val="BodyNoSpaceAfter"/>
      </w:pPr>
    </w:p>
    <w:p w:rsidR="00104F11" w:rsidRDefault="00DB6021" w:rsidP="00A42C20">
      <w:pPr>
        <w:pStyle w:val="Body"/>
        <w:numPr>
          <w:ilvl w:val="0"/>
          <w:numId w:val="24"/>
        </w:numPr>
        <w:ind w:hanging="720"/>
      </w:pPr>
      <w:r>
        <w:t>Questions for the ‘What?’ stage:</w:t>
      </w:r>
    </w:p>
    <w:tbl>
      <w:tblPr>
        <w:tblStyle w:val="serialtable"/>
        <w:tblW w:w="8897" w:type="dxa"/>
        <w:tblLook w:val="04A0"/>
      </w:tblPr>
      <w:tblGrid>
        <w:gridCol w:w="3823"/>
        <w:gridCol w:w="5074"/>
      </w:tblGrid>
      <w:tr w:rsidR="00DB6021" w:rsidTr="00DB6021">
        <w:trPr>
          <w:gridAfter w:val="1"/>
          <w:cnfStyle w:val="100000000000"/>
          <w:wAfter w:w="5074" w:type="dxa"/>
        </w:trPr>
        <w:tc>
          <w:tcPr>
            <w:tcW w:w="3823" w:type="dxa"/>
            <w:shd w:val="clear" w:color="auto" w:fill="FFFFFF" w:themeFill="background1"/>
          </w:tcPr>
          <w:p w:rsidR="00DB6021" w:rsidRDefault="00DB6021" w:rsidP="009A683F">
            <w:pPr>
              <w:pStyle w:val="Body"/>
            </w:pPr>
          </w:p>
        </w:tc>
      </w:tr>
      <w:tr w:rsidR="00DB6021" w:rsidTr="00DB6021">
        <w:tc>
          <w:tcPr>
            <w:tcW w:w="8897" w:type="dxa"/>
            <w:gridSpan w:val="2"/>
          </w:tcPr>
          <w:p w:rsid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  <w:r w:rsidRPr="00DB6021">
              <w:rPr>
                <w:rFonts w:ascii="Montserrat" w:hAnsi="Montserrat"/>
                <w:sz w:val="20"/>
                <w:szCs w:val="20"/>
              </w:rPr>
              <w:t>What happened?</w:t>
            </w:r>
          </w:p>
          <w:p w:rsidR="00DB6021" w:rsidRP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B6021" w:rsidTr="00DB6021">
        <w:tc>
          <w:tcPr>
            <w:tcW w:w="8897" w:type="dxa"/>
            <w:gridSpan w:val="2"/>
          </w:tcPr>
          <w:p w:rsidR="00DB6021" w:rsidRP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B6021" w:rsidTr="00DB6021">
        <w:tc>
          <w:tcPr>
            <w:tcW w:w="8897" w:type="dxa"/>
            <w:gridSpan w:val="2"/>
          </w:tcPr>
          <w:p w:rsidR="00DB6021" w:rsidRP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  <w:r w:rsidRPr="00DB6021">
              <w:rPr>
                <w:rFonts w:ascii="Montserrat" w:hAnsi="Montserrat"/>
                <w:sz w:val="20"/>
                <w:szCs w:val="20"/>
              </w:rPr>
              <w:t>What was the objective or goal?</w:t>
            </w:r>
          </w:p>
        </w:tc>
      </w:tr>
      <w:tr w:rsidR="00DB6021" w:rsidTr="00DB6021">
        <w:tc>
          <w:tcPr>
            <w:tcW w:w="8897" w:type="dxa"/>
            <w:gridSpan w:val="2"/>
          </w:tcPr>
          <w:p w:rsid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</w:p>
          <w:p w:rsidR="00DB6021" w:rsidRP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DB6021" w:rsidTr="00DB6021">
        <w:tc>
          <w:tcPr>
            <w:tcW w:w="8897" w:type="dxa"/>
            <w:gridSpan w:val="2"/>
          </w:tcPr>
          <w:p w:rsidR="00DB6021" w:rsidRP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  <w:r w:rsidRPr="00DB6021">
              <w:rPr>
                <w:rFonts w:ascii="Montserrat" w:hAnsi="Montserrat"/>
                <w:sz w:val="20"/>
                <w:szCs w:val="20"/>
              </w:rPr>
              <w:t>What were your initial expectations?</w:t>
            </w:r>
          </w:p>
        </w:tc>
      </w:tr>
      <w:tr w:rsidR="00DB6021" w:rsidRPr="00391D95" w:rsidTr="00DB6021">
        <w:tc>
          <w:tcPr>
            <w:tcW w:w="8897" w:type="dxa"/>
            <w:gridSpan w:val="2"/>
          </w:tcPr>
          <w:p w:rsid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</w:p>
          <w:p w:rsid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</w:p>
          <w:p w:rsidR="00DB6021" w:rsidRP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  <w:r w:rsidRPr="00DB6021">
              <w:rPr>
                <w:rFonts w:ascii="Montserrat" w:hAnsi="Montserrat"/>
                <w:sz w:val="20"/>
                <w:szCs w:val="20"/>
              </w:rPr>
              <w:t>What were your observations?</w:t>
            </w:r>
          </w:p>
        </w:tc>
      </w:tr>
      <w:tr w:rsidR="00DB6021" w:rsidRPr="00391D95" w:rsidTr="00DB6021">
        <w:tc>
          <w:tcPr>
            <w:tcW w:w="8897" w:type="dxa"/>
            <w:gridSpan w:val="2"/>
          </w:tcPr>
          <w:p w:rsid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</w:p>
          <w:p w:rsid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</w:p>
          <w:p w:rsidR="00DB6021" w:rsidRP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  <w:r w:rsidRPr="00DB6021">
              <w:rPr>
                <w:rFonts w:ascii="Montserrat" w:hAnsi="Montserrat"/>
                <w:sz w:val="20"/>
                <w:szCs w:val="20"/>
              </w:rPr>
              <w:t>What was your role and what were your responsibilities?</w:t>
            </w:r>
          </w:p>
        </w:tc>
      </w:tr>
      <w:tr w:rsidR="00DB6021" w:rsidRPr="00391D95" w:rsidTr="00DB6021">
        <w:tc>
          <w:tcPr>
            <w:tcW w:w="8897" w:type="dxa"/>
            <w:gridSpan w:val="2"/>
          </w:tcPr>
          <w:p w:rsid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</w:p>
          <w:p w:rsid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</w:p>
          <w:p w:rsidR="00DB6021" w:rsidRP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  <w:r w:rsidRPr="00DB6021">
              <w:rPr>
                <w:rFonts w:ascii="Montserrat" w:hAnsi="Montserrat"/>
                <w:sz w:val="20"/>
                <w:szCs w:val="20"/>
              </w:rPr>
              <w:t>What did you do?</w:t>
            </w:r>
          </w:p>
        </w:tc>
      </w:tr>
      <w:tr w:rsidR="00DB6021" w:rsidRPr="00391D95" w:rsidTr="00DB6021">
        <w:tc>
          <w:tcPr>
            <w:tcW w:w="8897" w:type="dxa"/>
            <w:gridSpan w:val="2"/>
          </w:tcPr>
          <w:p w:rsid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</w:p>
          <w:p w:rsid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</w:p>
          <w:p w:rsidR="00DB6021" w:rsidRP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  <w:r w:rsidRPr="00DB6021">
              <w:rPr>
                <w:rFonts w:ascii="Montserrat" w:hAnsi="Montserrat"/>
                <w:sz w:val="20"/>
                <w:szCs w:val="20"/>
              </w:rPr>
              <w:t>How did others respond?</w:t>
            </w:r>
          </w:p>
        </w:tc>
      </w:tr>
      <w:tr w:rsidR="00DB6021" w:rsidRPr="00391D95" w:rsidTr="00DB6021">
        <w:tc>
          <w:tcPr>
            <w:tcW w:w="8897" w:type="dxa"/>
            <w:gridSpan w:val="2"/>
          </w:tcPr>
          <w:p w:rsid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</w:p>
          <w:p w:rsid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</w:p>
          <w:p w:rsidR="00DB6021" w:rsidRP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  <w:r w:rsidRPr="00DB6021">
              <w:rPr>
                <w:rFonts w:ascii="Montserrat" w:hAnsi="Montserrat"/>
                <w:sz w:val="20"/>
                <w:szCs w:val="20"/>
              </w:rPr>
              <w:t>Were there consequences? If so, what were they?</w:t>
            </w:r>
          </w:p>
        </w:tc>
      </w:tr>
      <w:tr w:rsidR="00DB6021" w:rsidRPr="00391D95" w:rsidTr="00DB6021">
        <w:tc>
          <w:tcPr>
            <w:tcW w:w="8897" w:type="dxa"/>
            <w:gridSpan w:val="2"/>
          </w:tcPr>
          <w:p w:rsid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</w:p>
          <w:p w:rsid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</w:p>
          <w:p w:rsidR="00DB6021" w:rsidRP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  <w:r w:rsidRPr="00DB6021">
              <w:rPr>
                <w:rFonts w:ascii="Montserrat" w:hAnsi="Montserrat"/>
                <w:sz w:val="20"/>
                <w:szCs w:val="20"/>
              </w:rPr>
              <w:t>What happened?</w:t>
            </w:r>
          </w:p>
        </w:tc>
      </w:tr>
      <w:tr w:rsidR="00DB6021" w:rsidRPr="00391D95" w:rsidTr="00DB6021">
        <w:tc>
          <w:tcPr>
            <w:tcW w:w="8897" w:type="dxa"/>
            <w:gridSpan w:val="2"/>
          </w:tcPr>
          <w:p w:rsid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</w:p>
          <w:p w:rsid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</w:p>
          <w:p w:rsidR="00DB6021" w:rsidRP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  <w:r w:rsidRPr="00DB6021">
              <w:rPr>
                <w:rFonts w:ascii="Montserrat" w:hAnsi="Montserrat"/>
                <w:sz w:val="20"/>
                <w:szCs w:val="20"/>
              </w:rPr>
              <w:t>What was the objective or goal?</w:t>
            </w:r>
          </w:p>
        </w:tc>
      </w:tr>
      <w:tr w:rsidR="00DB6021" w:rsidRPr="00391D95" w:rsidTr="00DB6021">
        <w:tc>
          <w:tcPr>
            <w:tcW w:w="8897" w:type="dxa"/>
            <w:gridSpan w:val="2"/>
          </w:tcPr>
          <w:p w:rsid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</w:p>
          <w:p w:rsid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</w:p>
          <w:p w:rsidR="00DB6021" w:rsidRP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  <w:r w:rsidRPr="00DB6021">
              <w:rPr>
                <w:rFonts w:ascii="Montserrat" w:hAnsi="Montserrat"/>
                <w:sz w:val="20"/>
                <w:szCs w:val="20"/>
              </w:rPr>
              <w:t>What were your initial expectations?</w:t>
            </w:r>
          </w:p>
        </w:tc>
      </w:tr>
      <w:tr w:rsidR="00DB6021" w:rsidRPr="00391D95" w:rsidTr="00DB6021">
        <w:tc>
          <w:tcPr>
            <w:tcW w:w="8897" w:type="dxa"/>
            <w:gridSpan w:val="2"/>
          </w:tcPr>
          <w:p w:rsid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</w:p>
          <w:p w:rsid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</w:p>
          <w:p w:rsidR="00DB6021" w:rsidRP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  <w:r w:rsidRPr="00DB6021">
              <w:rPr>
                <w:rFonts w:ascii="Montserrat" w:hAnsi="Montserrat"/>
                <w:sz w:val="20"/>
                <w:szCs w:val="20"/>
              </w:rPr>
              <w:t>What were your observations?</w:t>
            </w:r>
          </w:p>
        </w:tc>
      </w:tr>
      <w:tr w:rsidR="00DB6021" w:rsidRPr="00391D95" w:rsidTr="00DB6021">
        <w:tc>
          <w:tcPr>
            <w:tcW w:w="8897" w:type="dxa"/>
            <w:gridSpan w:val="2"/>
          </w:tcPr>
          <w:p w:rsid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</w:p>
          <w:p w:rsid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</w:p>
          <w:p w:rsidR="00DB6021" w:rsidRPr="00DB6021" w:rsidRDefault="00DB6021" w:rsidP="00D36EE7">
            <w:pPr>
              <w:rPr>
                <w:rFonts w:ascii="Montserrat" w:hAnsi="Montserrat"/>
                <w:sz w:val="20"/>
                <w:szCs w:val="20"/>
              </w:rPr>
            </w:pPr>
            <w:r w:rsidRPr="00DB6021">
              <w:rPr>
                <w:rFonts w:ascii="Montserrat" w:hAnsi="Montserrat"/>
                <w:sz w:val="20"/>
                <w:szCs w:val="20"/>
              </w:rPr>
              <w:t>What was your role and what were your responsibilities?</w:t>
            </w:r>
          </w:p>
        </w:tc>
      </w:tr>
    </w:tbl>
    <w:p w:rsidR="005A1828" w:rsidRDefault="005A1828" w:rsidP="00A42C20">
      <w:pPr>
        <w:ind w:left="567" w:hanging="567"/>
        <w:rPr>
          <w:rFonts w:asciiTheme="minorHAnsi" w:hAnsiTheme="minorHAnsi" w:cs="Narkisim"/>
          <w:color w:val="000000" w:themeColor="text1"/>
          <w:sz w:val="6"/>
          <w:szCs w:val="6"/>
        </w:rPr>
      </w:pPr>
    </w:p>
    <w:p w:rsidR="00DB6021" w:rsidRDefault="00DB6021" w:rsidP="00A42C20">
      <w:pPr>
        <w:ind w:left="567" w:hanging="567"/>
        <w:rPr>
          <w:rFonts w:asciiTheme="minorHAnsi" w:hAnsiTheme="minorHAnsi" w:cs="Narkisim"/>
          <w:color w:val="000000" w:themeColor="text1"/>
          <w:sz w:val="6"/>
          <w:szCs w:val="6"/>
        </w:rPr>
      </w:pPr>
    </w:p>
    <w:p w:rsidR="00E84439" w:rsidRDefault="00E84439" w:rsidP="00A42C20">
      <w:pPr>
        <w:ind w:left="567" w:hanging="567"/>
        <w:rPr>
          <w:rFonts w:asciiTheme="minorHAnsi" w:hAnsiTheme="minorHAnsi" w:cs="Narkisim"/>
          <w:color w:val="000000" w:themeColor="text1"/>
          <w:sz w:val="6"/>
          <w:szCs w:val="6"/>
        </w:rPr>
      </w:pPr>
    </w:p>
    <w:p w:rsidR="00DB6021" w:rsidRDefault="00DB6021" w:rsidP="00A42C20">
      <w:pPr>
        <w:ind w:left="567" w:hanging="567"/>
        <w:rPr>
          <w:rFonts w:asciiTheme="minorHAnsi" w:hAnsiTheme="minorHAnsi" w:cs="Narkisim"/>
          <w:color w:val="000000" w:themeColor="text1"/>
          <w:sz w:val="6"/>
          <w:szCs w:val="6"/>
        </w:rPr>
      </w:pPr>
    </w:p>
    <w:p w:rsidR="00DB6021" w:rsidRDefault="00DB6021" w:rsidP="00A42C20">
      <w:pPr>
        <w:ind w:left="567" w:hanging="567"/>
        <w:rPr>
          <w:rFonts w:asciiTheme="minorHAnsi" w:hAnsiTheme="minorHAnsi" w:cs="Narkisim"/>
          <w:color w:val="000000" w:themeColor="text1"/>
          <w:sz w:val="6"/>
          <w:szCs w:val="6"/>
        </w:rPr>
      </w:pPr>
    </w:p>
    <w:p w:rsidR="00DB6021" w:rsidRDefault="00DB6021" w:rsidP="00A42C20">
      <w:pPr>
        <w:ind w:left="567" w:hanging="567"/>
        <w:rPr>
          <w:rFonts w:asciiTheme="minorHAnsi" w:hAnsiTheme="minorHAnsi" w:cs="Narkisim"/>
          <w:color w:val="000000" w:themeColor="text1"/>
          <w:sz w:val="6"/>
          <w:szCs w:val="6"/>
        </w:rPr>
      </w:pPr>
    </w:p>
    <w:p w:rsidR="00DB6021" w:rsidRDefault="00DB6021" w:rsidP="00A42C20">
      <w:pPr>
        <w:ind w:left="567" w:hanging="567"/>
        <w:rPr>
          <w:rFonts w:asciiTheme="minorHAnsi" w:hAnsiTheme="minorHAnsi" w:cs="Narkisim"/>
          <w:color w:val="000000" w:themeColor="text1"/>
          <w:sz w:val="6"/>
          <w:szCs w:val="6"/>
        </w:rPr>
      </w:pPr>
    </w:p>
    <w:p w:rsidR="00DB6021" w:rsidRDefault="00DB6021" w:rsidP="00DB6021">
      <w:pPr>
        <w:pStyle w:val="Body"/>
        <w:ind w:left="720"/>
      </w:pPr>
    </w:p>
    <w:p w:rsidR="00DB6021" w:rsidRDefault="00DB6021" w:rsidP="00DB6021">
      <w:pPr>
        <w:pStyle w:val="Body"/>
        <w:numPr>
          <w:ilvl w:val="0"/>
          <w:numId w:val="24"/>
        </w:numPr>
        <w:ind w:hanging="720"/>
      </w:pPr>
      <w:r>
        <w:t>Questions for the ‘So What?’ stage:</w:t>
      </w:r>
    </w:p>
    <w:p w:rsidR="00DB6021" w:rsidRDefault="00DB6021" w:rsidP="00DB6021">
      <w:pPr>
        <w:pStyle w:val="Body"/>
      </w:pPr>
    </w:p>
    <w:p w:rsidR="00DB6021" w:rsidRDefault="00DB6021" w:rsidP="00DB6021">
      <w:pPr>
        <w:pStyle w:val="Body"/>
      </w:pPr>
      <w:r>
        <w:t>What were you thinking about?</w:t>
      </w:r>
    </w:p>
    <w:p w:rsidR="00DB6021" w:rsidRDefault="00DB6021" w:rsidP="00DB6021">
      <w:pPr>
        <w:pStyle w:val="Body"/>
      </w:pPr>
    </w:p>
    <w:p w:rsidR="00DB6021" w:rsidRDefault="00DB6021" w:rsidP="00DB6021">
      <w:pPr>
        <w:pStyle w:val="Body"/>
      </w:pPr>
      <w:r>
        <w:t>What were your actions based on?</w:t>
      </w:r>
    </w:p>
    <w:p w:rsidR="00DB6021" w:rsidRDefault="00DB6021" w:rsidP="00DB6021">
      <w:pPr>
        <w:pStyle w:val="Body"/>
      </w:pPr>
    </w:p>
    <w:p w:rsidR="00DB6021" w:rsidRDefault="00DB6021" w:rsidP="00DB6021">
      <w:pPr>
        <w:pStyle w:val="Body"/>
      </w:pPr>
      <w:r>
        <w:t>What knowledge or expertise did you bring to the situation?</w:t>
      </w:r>
    </w:p>
    <w:p w:rsidR="00DB6021" w:rsidRDefault="00DB6021" w:rsidP="00DB6021">
      <w:pPr>
        <w:pStyle w:val="Body"/>
      </w:pPr>
    </w:p>
    <w:p w:rsidR="00DB6021" w:rsidRDefault="00DB6021" w:rsidP="00DB6021">
      <w:pPr>
        <w:pStyle w:val="Body"/>
      </w:pPr>
      <w:r>
        <w:t xml:space="preserve">What could you have done differently? Better? </w:t>
      </w:r>
    </w:p>
    <w:p w:rsidR="00DB6021" w:rsidRDefault="00DB6021" w:rsidP="00DB6021">
      <w:pPr>
        <w:pStyle w:val="Body"/>
      </w:pPr>
    </w:p>
    <w:p w:rsidR="00DB6021" w:rsidRDefault="00DB6021" w:rsidP="00DB6021">
      <w:pPr>
        <w:pStyle w:val="Body"/>
      </w:pPr>
      <w:r>
        <w:t>What is your understanding of the activity now?</w:t>
      </w:r>
    </w:p>
    <w:p w:rsidR="00DB6021" w:rsidRDefault="00DB6021" w:rsidP="00DB6021">
      <w:pPr>
        <w:pStyle w:val="Body"/>
      </w:pPr>
    </w:p>
    <w:p w:rsidR="00DB6021" w:rsidRDefault="00DB6021" w:rsidP="00DB6021">
      <w:pPr>
        <w:pStyle w:val="Body"/>
      </w:pPr>
      <w:r>
        <w:t>What did you learn, if anything?</w:t>
      </w:r>
    </w:p>
    <w:p w:rsidR="00DB6021" w:rsidRDefault="00DB6021" w:rsidP="00DB6021">
      <w:pPr>
        <w:pStyle w:val="Body"/>
      </w:pPr>
    </w:p>
    <w:p w:rsidR="00DB6021" w:rsidRDefault="00DB6021" w:rsidP="00DB6021">
      <w:pPr>
        <w:pStyle w:val="Body"/>
      </w:pPr>
      <w:r>
        <w:t>Did anything surprise you or deviate from your expectations?</w:t>
      </w:r>
    </w:p>
    <w:p w:rsidR="00DB6021" w:rsidRDefault="00DB6021" w:rsidP="00DB6021">
      <w:pPr>
        <w:pStyle w:val="Body"/>
      </w:pPr>
    </w:p>
    <w:p w:rsidR="00DB6021" w:rsidRDefault="00DB6021" w:rsidP="00DB6021">
      <w:pPr>
        <w:pStyle w:val="Body"/>
      </w:pPr>
      <w:r>
        <w:t>What lens are you looking at the activity from?</w:t>
      </w:r>
    </w:p>
    <w:p w:rsidR="00DB6021" w:rsidRDefault="00DB6021" w:rsidP="00DB6021">
      <w:pPr>
        <w:pStyle w:val="Body"/>
      </w:pPr>
    </w:p>
    <w:p w:rsidR="00DB6021" w:rsidRDefault="00DB6021" w:rsidP="00DB6021">
      <w:pPr>
        <w:pStyle w:val="Body"/>
      </w:pPr>
      <w:r>
        <w:t>Did you enjoy it? What did or didn’t you like particularly?</w:t>
      </w:r>
    </w:p>
    <w:p w:rsidR="00DB6021" w:rsidRDefault="00DB6021" w:rsidP="00DB6021">
      <w:pPr>
        <w:pStyle w:val="Body"/>
      </w:pPr>
    </w:p>
    <w:p w:rsidR="00DB6021" w:rsidRDefault="00DB6021" w:rsidP="00DB6021">
      <w:pPr>
        <w:pStyle w:val="Body"/>
      </w:pPr>
      <w:r>
        <w:t>What did you learn about the other participants?</w:t>
      </w:r>
    </w:p>
    <w:p w:rsidR="00DB6021" w:rsidRDefault="00DB6021">
      <w:pPr>
        <w:rPr>
          <w:rFonts w:ascii="Montserrat Light" w:hAnsi="Montserrat Light"/>
          <w:sz w:val="20"/>
          <w:szCs w:val="20"/>
        </w:rPr>
      </w:pPr>
      <w:r>
        <w:br w:type="page"/>
      </w:r>
    </w:p>
    <w:p w:rsidR="00DB6021" w:rsidRDefault="00DB6021" w:rsidP="00DB6021">
      <w:pPr>
        <w:pStyle w:val="Body"/>
      </w:pPr>
    </w:p>
    <w:p w:rsidR="00DB6021" w:rsidRDefault="00DB6021" w:rsidP="00DB6021">
      <w:pPr>
        <w:pStyle w:val="Body"/>
        <w:numPr>
          <w:ilvl w:val="0"/>
          <w:numId w:val="24"/>
        </w:numPr>
        <w:ind w:hanging="720"/>
      </w:pPr>
      <w:r>
        <w:t>Questions for the ‘Now What?’ stage:</w:t>
      </w:r>
    </w:p>
    <w:p w:rsidR="00DB6021" w:rsidRDefault="00DB6021" w:rsidP="00A42C20">
      <w:pPr>
        <w:ind w:left="567" w:hanging="567"/>
        <w:rPr>
          <w:rFonts w:asciiTheme="minorHAnsi" w:hAnsiTheme="minorHAnsi" w:cs="Narkisim"/>
          <w:color w:val="000000" w:themeColor="text1"/>
          <w:sz w:val="6"/>
          <w:szCs w:val="6"/>
        </w:rPr>
      </w:pPr>
    </w:p>
    <w:p w:rsidR="00DB6021" w:rsidRDefault="00DB6021" w:rsidP="00DB6021">
      <w:pPr>
        <w:pStyle w:val="Body"/>
      </w:pPr>
      <w:r>
        <w:t>What do you need to do in order to improve things next time?</w:t>
      </w:r>
    </w:p>
    <w:p w:rsidR="00DB6021" w:rsidRDefault="00DB6021" w:rsidP="00DB6021">
      <w:pPr>
        <w:pStyle w:val="Body"/>
      </w:pPr>
    </w:p>
    <w:p w:rsidR="00DB6021" w:rsidRDefault="00DB6021" w:rsidP="00DB6021">
      <w:pPr>
        <w:pStyle w:val="Body"/>
      </w:pPr>
      <w:r>
        <w:t>What might the root causes of any identified issues be?</w:t>
      </w:r>
    </w:p>
    <w:p w:rsidR="00DB6021" w:rsidRDefault="00DB6021" w:rsidP="00DB6021">
      <w:pPr>
        <w:pStyle w:val="Body"/>
      </w:pPr>
    </w:p>
    <w:p w:rsidR="00DB6021" w:rsidRDefault="00DB6021" w:rsidP="00DB6021">
      <w:pPr>
        <w:pStyle w:val="Body"/>
      </w:pPr>
      <w:r>
        <w:t>What learning occurred for you in this experience?</w:t>
      </w:r>
    </w:p>
    <w:p w:rsidR="00DB6021" w:rsidRDefault="00DB6021" w:rsidP="00DB6021">
      <w:pPr>
        <w:pStyle w:val="Body"/>
      </w:pPr>
    </w:p>
    <w:p w:rsidR="00DB6021" w:rsidRDefault="00DB6021" w:rsidP="00DB6021">
      <w:pPr>
        <w:pStyle w:val="Body"/>
      </w:pPr>
      <w:r>
        <w:t>How can you apply this learning in future iterations of this activity?</w:t>
      </w:r>
    </w:p>
    <w:p w:rsidR="00DB6021" w:rsidRDefault="00DB6021" w:rsidP="00DB6021">
      <w:pPr>
        <w:pStyle w:val="Body"/>
      </w:pPr>
    </w:p>
    <w:p w:rsidR="00DB6021" w:rsidRDefault="00DB6021" w:rsidP="00DB6021">
      <w:pPr>
        <w:pStyle w:val="Body"/>
      </w:pPr>
      <w:r>
        <w:t>How can you apply this learning in other contexts?</w:t>
      </w:r>
    </w:p>
    <w:p w:rsidR="00DB6021" w:rsidRDefault="00DB6021" w:rsidP="00DB6021">
      <w:pPr>
        <w:pStyle w:val="Body"/>
      </w:pPr>
    </w:p>
    <w:p w:rsidR="00DB6021" w:rsidRDefault="00DB6021" w:rsidP="00DB6021">
      <w:pPr>
        <w:pStyle w:val="Body"/>
      </w:pPr>
      <w:r>
        <w:t>Is any follow-up needed to address any challenges or difficulties?</w:t>
      </w:r>
    </w:p>
    <w:p w:rsidR="00DB6021" w:rsidRDefault="00DB6021" w:rsidP="00DB6021">
      <w:pPr>
        <w:pStyle w:val="Body"/>
      </w:pPr>
    </w:p>
    <w:p w:rsidR="00A42C20" w:rsidRPr="00DB6021" w:rsidRDefault="00DB6021" w:rsidP="00DB6021">
      <w:pPr>
        <w:pStyle w:val="Body"/>
      </w:pPr>
      <w:r>
        <w:t>If you could do the project again, what would you do differently?</w:t>
      </w:r>
    </w:p>
    <w:sectPr w:rsidR="00A42C20" w:rsidRPr="00DB6021" w:rsidSect="000C7C51">
      <w:headerReference w:type="default" r:id="rId8"/>
      <w:footerReference w:type="default" r:id="rId9"/>
      <w:pgSz w:w="12247" w:h="17350"/>
      <w:pgMar w:top="1985" w:right="1440" w:bottom="1440" w:left="1440" w:header="720" w:footer="4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9ED" w:rsidRDefault="00AA29ED" w:rsidP="000C7C51">
      <w:pPr>
        <w:spacing w:after="0" w:line="240" w:lineRule="auto"/>
      </w:pPr>
      <w:r>
        <w:separator/>
      </w:r>
    </w:p>
  </w:endnote>
  <w:endnote w:type="continuationSeparator" w:id="1">
    <w:p w:rsidR="00AA29ED" w:rsidRDefault="00AA29ED" w:rsidP="000C7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C38" w:rsidRPr="004D6E03" w:rsidRDefault="008F6C38" w:rsidP="008F6C38">
    <w:pPr>
      <w:pStyle w:val="Insightssubheading"/>
      <w:tabs>
        <w:tab w:val="left" w:pos="3810"/>
      </w:tabs>
      <w:rPr>
        <w:rFonts w:ascii="Montserrat Light" w:hAnsi="Montserrat Light"/>
        <w:b w:val="0"/>
        <w:sz w:val="16"/>
        <w:szCs w:val="16"/>
      </w:rPr>
    </w:pPr>
    <w:r w:rsidRPr="004D6E03">
      <w:rPr>
        <w:rFonts w:ascii="Montserrat Light" w:hAnsi="Montserrat Light"/>
        <w:b w:val="0"/>
        <w:sz w:val="16"/>
        <w:szCs w:val="16"/>
      </w:rPr>
      <w:t>Copyright</w:t>
    </w:r>
    <w:r>
      <w:rPr>
        <w:rFonts w:ascii="Montserrat Light" w:hAnsi="Montserrat Light"/>
        <w:b w:val="0"/>
        <w:sz w:val="16"/>
        <w:szCs w:val="16"/>
      </w:rPr>
      <w:t xml:space="preserve"> MTa Learning. Last revised 2018. Copies may be made, but </w:t>
    </w:r>
    <w:r w:rsidR="00C154C6">
      <w:rPr>
        <w:rFonts w:ascii="Montserrat Light" w:hAnsi="Montserrat Light"/>
        <w:b w:val="0"/>
        <w:sz w:val="16"/>
        <w:szCs w:val="16"/>
      </w:rPr>
      <w:t>© MTa Learning must be maintained.</w:t>
    </w:r>
  </w:p>
  <w:p w:rsidR="008F6C38" w:rsidRDefault="00E67EC0" w:rsidP="00C154C6">
    <w:pPr>
      <w:pStyle w:val="Insightssubheading"/>
      <w:jc w:val="center"/>
      <w:rPr>
        <w:rFonts w:ascii="Montserrat Light" w:hAnsi="Montserrat Light"/>
        <w:b w:val="0"/>
        <w:sz w:val="16"/>
        <w:szCs w:val="16"/>
      </w:rPr>
    </w:pPr>
    <w:hyperlink r:id="rId1" w:history="1">
      <w:r w:rsidR="008F6C38" w:rsidRPr="00DC06CB">
        <w:rPr>
          <w:rStyle w:val="Hyperlink"/>
          <w:rFonts w:ascii="Montserrat Light" w:hAnsi="Montserrat Light"/>
          <w:b w:val="0"/>
          <w:sz w:val="16"/>
          <w:szCs w:val="16"/>
        </w:rPr>
        <w:t>www.experientiallearning.org</w:t>
      </w:r>
    </w:hyperlink>
  </w:p>
  <w:p w:rsidR="00C154C6" w:rsidRPr="008F6C38" w:rsidRDefault="00C154C6" w:rsidP="008F6C38">
    <w:pPr>
      <w:pStyle w:val="Insightssubheading"/>
      <w:rPr>
        <w:rFonts w:ascii="Montserrat Light" w:hAnsi="Montserrat Light"/>
        <w:b w:val="0"/>
        <w:sz w:val="16"/>
        <w:szCs w:val="16"/>
      </w:rPr>
    </w:pPr>
    <w:r>
      <w:rPr>
        <w:rFonts w:ascii="Montserrat Light" w:hAnsi="Montserrat Light"/>
        <w:b w:val="0"/>
        <w:sz w:val="16"/>
        <w:szCs w:val="16"/>
      </w:rPr>
      <w:t xml:space="preserve">This review sheet is based on a Team Working Level 1 review sheet from the </w:t>
    </w:r>
    <w:hyperlink r:id="rId2" w:history="1">
      <w:r w:rsidRPr="00C154C6">
        <w:rPr>
          <w:rStyle w:val="Hyperlink"/>
          <w:rFonts w:ascii="Montserrat Light" w:hAnsi="Montserrat Light"/>
          <w:b w:val="0"/>
          <w:sz w:val="16"/>
          <w:szCs w:val="16"/>
        </w:rPr>
        <w:t>MTa Insight Kit</w:t>
      </w:r>
    </w:hyperlink>
    <w:r>
      <w:rPr>
        <w:rFonts w:ascii="Montserrat Light" w:hAnsi="Montserrat Light"/>
        <w:b w:val="0"/>
        <w:sz w:val="16"/>
        <w:szCs w:val="16"/>
      </w:rPr>
      <w:t xml:space="preserve"> (53 Experiential Activities)</w:t>
    </w:r>
  </w:p>
  <w:p w:rsidR="008F6C38" w:rsidRDefault="008F6C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9ED" w:rsidRDefault="00AA29ED" w:rsidP="000C7C51">
      <w:pPr>
        <w:spacing w:after="0" w:line="240" w:lineRule="auto"/>
      </w:pPr>
      <w:r>
        <w:separator/>
      </w:r>
    </w:p>
  </w:footnote>
  <w:footnote w:type="continuationSeparator" w:id="1">
    <w:p w:rsidR="00AA29ED" w:rsidRDefault="00AA29ED" w:rsidP="000C7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AC4" w:rsidRPr="008A4373" w:rsidRDefault="00BF1098" w:rsidP="008A437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-981075</wp:posOffset>
          </wp:positionH>
          <wp:positionV relativeFrom="paragraph">
            <wp:posOffset>-447675</wp:posOffset>
          </wp:positionV>
          <wp:extent cx="7843576" cy="1219200"/>
          <wp:effectExtent l="0" t="0" r="508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ord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8649" cy="1229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F1152"/>
    <w:multiLevelType w:val="hybridMultilevel"/>
    <w:tmpl w:val="81865D38"/>
    <w:lvl w:ilvl="0" w:tplc="ACEA19E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D354F2D8">
      <w:start w:val="1"/>
      <w:numFmt w:val="bullet"/>
      <w:pStyle w:val="Bullets2Level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83EA5"/>
    <w:multiLevelType w:val="hybridMultilevel"/>
    <w:tmpl w:val="E2E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761E9"/>
    <w:multiLevelType w:val="hybridMultilevel"/>
    <w:tmpl w:val="A3F47670"/>
    <w:lvl w:ilvl="0" w:tplc="ACEA19E8">
      <w:start w:val="1"/>
      <w:numFmt w:val="bullet"/>
      <w:pStyle w:val="BulletTable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D59D7"/>
    <w:multiLevelType w:val="hybridMultilevel"/>
    <w:tmpl w:val="AFA0FB8C"/>
    <w:lvl w:ilvl="0" w:tplc="A6A22E12">
      <w:start w:val="1"/>
      <w:numFmt w:val="bullet"/>
      <w:pStyle w:val="Insightssub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271FB8"/>
    <w:multiLevelType w:val="hybridMultilevel"/>
    <w:tmpl w:val="25CA27A8"/>
    <w:lvl w:ilvl="0" w:tplc="9F6ED4F4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11D1B"/>
    <w:multiLevelType w:val="hybridMultilevel"/>
    <w:tmpl w:val="462A4FBE"/>
    <w:lvl w:ilvl="0" w:tplc="A8EC19AE">
      <w:start w:val="1"/>
      <w:numFmt w:val="lowerRoman"/>
      <w:pStyle w:val="ReviewBulletsLevel2"/>
      <w:lvlText w:val="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9108DE"/>
    <w:multiLevelType w:val="hybridMultilevel"/>
    <w:tmpl w:val="F7287A48"/>
    <w:lvl w:ilvl="0" w:tplc="B54A791C">
      <w:start w:val="1"/>
      <w:numFmt w:val="decimal"/>
      <w:pStyle w:val="NumberListBody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357135"/>
    <w:multiLevelType w:val="multilevel"/>
    <w:tmpl w:val="D6702A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1B11697"/>
    <w:multiLevelType w:val="multilevel"/>
    <w:tmpl w:val="C8AE4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50B7A16"/>
    <w:multiLevelType w:val="hybridMultilevel"/>
    <w:tmpl w:val="355A4524"/>
    <w:lvl w:ilvl="0" w:tplc="0A7A374A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D12A95"/>
    <w:multiLevelType w:val="multilevel"/>
    <w:tmpl w:val="05829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79F6B47"/>
    <w:multiLevelType w:val="multilevel"/>
    <w:tmpl w:val="1BE203E2"/>
    <w:lvl w:ilvl="0">
      <w:start w:val="1"/>
      <w:numFmt w:val="decimal"/>
      <w:pStyle w:val="INSSubHeading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nsSubHeadingLeve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FC743CC"/>
    <w:multiLevelType w:val="hybridMultilevel"/>
    <w:tmpl w:val="56989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9"/>
  </w:num>
  <w:num w:numId="9">
    <w:abstractNumId w:val="10"/>
  </w:num>
  <w:num w:numId="10">
    <w:abstractNumId w:val="8"/>
  </w:num>
  <w:num w:numId="11">
    <w:abstractNumId w:val="7"/>
  </w:num>
  <w:num w:numId="12">
    <w:abstractNumId w:val="11"/>
  </w:num>
  <w:num w:numId="13">
    <w:abstractNumId w:val="6"/>
  </w:num>
  <w:num w:numId="14">
    <w:abstractNumId w:val="6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12"/>
  </w:num>
  <w:num w:numId="24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C7C51"/>
    <w:rsid w:val="0002438D"/>
    <w:rsid w:val="000408D8"/>
    <w:rsid w:val="00040F76"/>
    <w:rsid w:val="000448B2"/>
    <w:rsid w:val="000515F6"/>
    <w:rsid w:val="00073E37"/>
    <w:rsid w:val="000B126E"/>
    <w:rsid w:val="000B2041"/>
    <w:rsid w:val="000C012C"/>
    <w:rsid w:val="000C3926"/>
    <w:rsid w:val="000C65D3"/>
    <w:rsid w:val="000C7C51"/>
    <w:rsid w:val="000E62F0"/>
    <w:rsid w:val="000E7E11"/>
    <w:rsid w:val="000F6828"/>
    <w:rsid w:val="00104F11"/>
    <w:rsid w:val="001304F1"/>
    <w:rsid w:val="00140CFA"/>
    <w:rsid w:val="001661CB"/>
    <w:rsid w:val="00193D38"/>
    <w:rsid w:val="001A2E01"/>
    <w:rsid w:val="001A5FD1"/>
    <w:rsid w:val="001C3814"/>
    <w:rsid w:val="001C3CFD"/>
    <w:rsid w:val="001C4A55"/>
    <w:rsid w:val="001D49D8"/>
    <w:rsid w:val="001F07E1"/>
    <w:rsid w:val="00215985"/>
    <w:rsid w:val="00215D8E"/>
    <w:rsid w:val="00220A81"/>
    <w:rsid w:val="0023272D"/>
    <w:rsid w:val="00252951"/>
    <w:rsid w:val="00264F43"/>
    <w:rsid w:val="00267DE2"/>
    <w:rsid w:val="00271DF1"/>
    <w:rsid w:val="00290444"/>
    <w:rsid w:val="00291F09"/>
    <w:rsid w:val="002A1760"/>
    <w:rsid w:val="002A27A8"/>
    <w:rsid w:val="002D5845"/>
    <w:rsid w:val="002E2E81"/>
    <w:rsid w:val="002F7972"/>
    <w:rsid w:val="003229B0"/>
    <w:rsid w:val="0033146B"/>
    <w:rsid w:val="003749B3"/>
    <w:rsid w:val="003838D0"/>
    <w:rsid w:val="00385AAE"/>
    <w:rsid w:val="00391D95"/>
    <w:rsid w:val="00397A66"/>
    <w:rsid w:val="003A3A91"/>
    <w:rsid w:val="003B76AC"/>
    <w:rsid w:val="003C0F65"/>
    <w:rsid w:val="003E301F"/>
    <w:rsid w:val="003F407B"/>
    <w:rsid w:val="00404CC1"/>
    <w:rsid w:val="00430CDF"/>
    <w:rsid w:val="00442FD8"/>
    <w:rsid w:val="00471E14"/>
    <w:rsid w:val="004746AE"/>
    <w:rsid w:val="0049081D"/>
    <w:rsid w:val="004D1B3B"/>
    <w:rsid w:val="004F2628"/>
    <w:rsid w:val="004F3478"/>
    <w:rsid w:val="00502099"/>
    <w:rsid w:val="00532A3B"/>
    <w:rsid w:val="00532B67"/>
    <w:rsid w:val="005330B5"/>
    <w:rsid w:val="0054314B"/>
    <w:rsid w:val="00552B3E"/>
    <w:rsid w:val="00555B8F"/>
    <w:rsid w:val="00556C31"/>
    <w:rsid w:val="00571BE5"/>
    <w:rsid w:val="00571FAC"/>
    <w:rsid w:val="005814B8"/>
    <w:rsid w:val="005A1828"/>
    <w:rsid w:val="005A7DFA"/>
    <w:rsid w:val="00620EC6"/>
    <w:rsid w:val="006214DB"/>
    <w:rsid w:val="00632257"/>
    <w:rsid w:val="00637936"/>
    <w:rsid w:val="0064119A"/>
    <w:rsid w:val="0065246F"/>
    <w:rsid w:val="006525B0"/>
    <w:rsid w:val="00655150"/>
    <w:rsid w:val="006947E9"/>
    <w:rsid w:val="006A24DB"/>
    <w:rsid w:val="006A40E1"/>
    <w:rsid w:val="006C1A78"/>
    <w:rsid w:val="006C76D3"/>
    <w:rsid w:val="006E3EC5"/>
    <w:rsid w:val="006E6971"/>
    <w:rsid w:val="006E7CBD"/>
    <w:rsid w:val="00741831"/>
    <w:rsid w:val="007537FF"/>
    <w:rsid w:val="00763AC4"/>
    <w:rsid w:val="007772E6"/>
    <w:rsid w:val="007A217F"/>
    <w:rsid w:val="007D2D7D"/>
    <w:rsid w:val="007D641C"/>
    <w:rsid w:val="007F1961"/>
    <w:rsid w:val="00847CBD"/>
    <w:rsid w:val="00860313"/>
    <w:rsid w:val="008A1E7D"/>
    <w:rsid w:val="008A4373"/>
    <w:rsid w:val="008B5892"/>
    <w:rsid w:val="008C763A"/>
    <w:rsid w:val="008F4B7E"/>
    <w:rsid w:val="008F6C38"/>
    <w:rsid w:val="00913585"/>
    <w:rsid w:val="00935F55"/>
    <w:rsid w:val="00940D60"/>
    <w:rsid w:val="00944857"/>
    <w:rsid w:val="00980239"/>
    <w:rsid w:val="009846D6"/>
    <w:rsid w:val="009935FF"/>
    <w:rsid w:val="009A683F"/>
    <w:rsid w:val="009B4217"/>
    <w:rsid w:val="009C154D"/>
    <w:rsid w:val="009D5F70"/>
    <w:rsid w:val="009E4C45"/>
    <w:rsid w:val="009E511B"/>
    <w:rsid w:val="009F675F"/>
    <w:rsid w:val="00A2171A"/>
    <w:rsid w:val="00A3157B"/>
    <w:rsid w:val="00A33F3E"/>
    <w:rsid w:val="00A35174"/>
    <w:rsid w:val="00A42C20"/>
    <w:rsid w:val="00A4684A"/>
    <w:rsid w:val="00A92F38"/>
    <w:rsid w:val="00A94144"/>
    <w:rsid w:val="00AA29ED"/>
    <w:rsid w:val="00AB19CA"/>
    <w:rsid w:val="00AB4EE7"/>
    <w:rsid w:val="00AC48C1"/>
    <w:rsid w:val="00AC54D2"/>
    <w:rsid w:val="00AD0782"/>
    <w:rsid w:val="00AF510B"/>
    <w:rsid w:val="00B03781"/>
    <w:rsid w:val="00B41364"/>
    <w:rsid w:val="00B41FBC"/>
    <w:rsid w:val="00B43E86"/>
    <w:rsid w:val="00B476B7"/>
    <w:rsid w:val="00B56253"/>
    <w:rsid w:val="00B6097F"/>
    <w:rsid w:val="00B63F43"/>
    <w:rsid w:val="00B75899"/>
    <w:rsid w:val="00B77763"/>
    <w:rsid w:val="00B808AC"/>
    <w:rsid w:val="00BA7173"/>
    <w:rsid w:val="00BB7A01"/>
    <w:rsid w:val="00BF1098"/>
    <w:rsid w:val="00BF5409"/>
    <w:rsid w:val="00C050EB"/>
    <w:rsid w:val="00C154C6"/>
    <w:rsid w:val="00C22562"/>
    <w:rsid w:val="00C25269"/>
    <w:rsid w:val="00C25931"/>
    <w:rsid w:val="00C36BE7"/>
    <w:rsid w:val="00C5782E"/>
    <w:rsid w:val="00C84363"/>
    <w:rsid w:val="00C90483"/>
    <w:rsid w:val="00CA6B80"/>
    <w:rsid w:val="00CB76F6"/>
    <w:rsid w:val="00CC5231"/>
    <w:rsid w:val="00CF0810"/>
    <w:rsid w:val="00CF7B73"/>
    <w:rsid w:val="00D218EE"/>
    <w:rsid w:val="00D231E7"/>
    <w:rsid w:val="00D33086"/>
    <w:rsid w:val="00D64A7A"/>
    <w:rsid w:val="00D90675"/>
    <w:rsid w:val="00D9101E"/>
    <w:rsid w:val="00DB6021"/>
    <w:rsid w:val="00DC7B6D"/>
    <w:rsid w:val="00DC7EF5"/>
    <w:rsid w:val="00DD3FFC"/>
    <w:rsid w:val="00DD7322"/>
    <w:rsid w:val="00DE3770"/>
    <w:rsid w:val="00E159DE"/>
    <w:rsid w:val="00E3299D"/>
    <w:rsid w:val="00E37759"/>
    <w:rsid w:val="00E67EC0"/>
    <w:rsid w:val="00E75869"/>
    <w:rsid w:val="00E759D3"/>
    <w:rsid w:val="00E76023"/>
    <w:rsid w:val="00E84439"/>
    <w:rsid w:val="00E84BC0"/>
    <w:rsid w:val="00E93CA4"/>
    <w:rsid w:val="00EA4B95"/>
    <w:rsid w:val="00EA5856"/>
    <w:rsid w:val="00EA7DA9"/>
    <w:rsid w:val="00EC098C"/>
    <w:rsid w:val="00ED299F"/>
    <w:rsid w:val="00F058BC"/>
    <w:rsid w:val="00F07D16"/>
    <w:rsid w:val="00F16844"/>
    <w:rsid w:val="00F261A9"/>
    <w:rsid w:val="00F34313"/>
    <w:rsid w:val="00F63B31"/>
    <w:rsid w:val="00F75D1D"/>
    <w:rsid w:val="00F92F02"/>
    <w:rsid w:val="00FD5EF7"/>
    <w:rsid w:val="00FE4C51"/>
    <w:rsid w:val="00FF393C"/>
    <w:rsid w:val="00FF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517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rsid w:val="00A3517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F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rsid w:val="00A35174"/>
    <w:pPr>
      <w:keepNext/>
      <w:spacing w:after="0" w:line="240" w:lineRule="auto"/>
      <w:outlineLvl w:val="2"/>
    </w:pPr>
    <w:rPr>
      <w:rFonts w:ascii="Arial" w:eastAsia="Times New Roman" w:hAnsi="Arial"/>
      <w:b/>
      <w:sz w:val="28"/>
      <w:szCs w:val="20"/>
      <w:shd w:val="pct12" w:color="auto" w:fill="FFFFFF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174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517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rsid w:val="00A35174"/>
    <w:rPr>
      <w:rFonts w:ascii="Arial" w:eastAsia="Times New Roman" w:hAnsi="Arial" w:cs="Times New Roman"/>
      <w:b/>
      <w:sz w:val="28"/>
      <w:szCs w:val="20"/>
      <w:lang w:eastAsia="en-GB"/>
    </w:rPr>
  </w:style>
  <w:style w:type="character" w:customStyle="1" w:styleId="Heading5Char">
    <w:name w:val="Heading 5 Char"/>
    <w:link w:val="Heading5"/>
    <w:uiPriority w:val="9"/>
    <w:semiHidden/>
    <w:rsid w:val="00A35174"/>
    <w:rPr>
      <w:rFonts w:ascii="Calibri Light" w:eastAsia="Times New Roman" w:hAnsi="Calibri Light" w:cs="Times New Roman"/>
      <w:color w:val="2E74B5"/>
    </w:rPr>
  </w:style>
  <w:style w:type="table" w:customStyle="1" w:styleId="STEMTable1">
    <w:name w:val="STEM Table 1"/>
    <w:basedOn w:val="TableNormal"/>
    <w:uiPriority w:val="99"/>
    <w:rsid w:val="00A35174"/>
    <w:pPr>
      <w:spacing w:after="0" w:line="240" w:lineRule="auto"/>
    </w:pPr>
    <w:rPr>
      <w:rFonts w:ascii="Montserrat Light" w:eastAsia="Calibri" w:hAnsi="Montserrat Light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left w:w="108" w:type="dxa"/>
        <w:bottom w:w="85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="Montserrat Light" w:hAnsi="Montserrat Light"/>
        <w:sz w:val="20"/>
      </w:rPr>
      <w:tblPr/>
      <w:tcPr>
        <w:shd w:val="clear" w:color="auto" w:fill="D9D9D9" w:themeFill="background1" w:themeFillShade="D9"/>
      </w:tcPr>
    </w:tblStylePr>
    <w:tblStylePr w:type="lastRow">
      <w:rPr>
        <w:rFonts w:ascii="Montserrat Light" w:hAnsi="Montserrat Light"/>
        <w:sz w:val="20"/>
      </w:rPr>
    </w:tblStylePr>
    <w:tblStylePr w:type="firstCol">
      <w:rPr>
        <w:rFonts w:ascii="Montserrat Light" w:hAnsi="Montserrat Light"/>
        <w:sz w:val="20"/>
      </w:rPr>
    </w:tblStylePr>
    <w:tblStylePr w:type="lastCol">
      <w:rPr>
        <w:rFonts w:ascii="Montserrat Light" w:hAnsi="Montserrat Light"/>
        <w:sz w:val="20"/>
      </w:rPr>
    </w:tblStylePr>
    <w:tblStylePr w:type="band1Vert">
      <w:rPr>
        <w:rFonts w:ascii="Montserrat Light" w:hAnsi="Montserrat Light"/>
        <w:sz w:val="20"/>
      </w:rPr>
    </w:tblStylePr>
    <w:tblStylePr w:type="band2Vert">
      <w:rPr>
        <w:rFonts w:ascii="Montserrat Light" w:hAnsi="Montserrat Light"/>
        <w:sz w:val="20"/>
      </w:rPr>
    </w:tblStylePr>
    <w:tblStylePr w:type="band1Horz">
      <w:rPr>
        <w:rFonts w:ascii="Montserrat Light" w:hAnsi="Montserrat Light"/>
        <w:sz w:val="20"/>
      </w:rPr>
    </w:tblStylePr>
    <w:tblStylePr w:type="band2Horz">
      <w:rPr>
        <w:rFonts w:ascii="Montserrat Light" w:hAnsi="Montserrat Light"/>
        <w:sz w:val="20"/>
      </w:rPr>
    </w:tblStylePr>
  </w:style>
  <w:style w:type="paragraph" w:customStyle="1" w:styleId="TKHeading">
    <w:name w:val="TK Heading"/>
    <w:basedOn w:val="Normal"/>
    <w:rsid w:val="00A35174"/>
    <w:rPr>
      <w:rFonts w:ascii="Montserrat Light" w:hAnsi="Montserrat Light"/>
      <w:color w:val="DB0C1B"/>
      <w:sz w:val="32"/>
    </w:rPr>
  </w:style>
  <w:style w:type="paragraph" w:customStyle="1" w:styleId="TKSubHeading">
    <w:name w:val="TK Sub Heading"/>
    <w:basedOn w:val="Normal"/>
    <w:rsid w:val="00A35174"/>
    <w:rPr>
      <w:rFonts w:ascii="Montserrat Light" w:hAnsi="Montserrat Light"/>
      <w:color w:val="DB0C1B"/>
      <w:sz w:val="20"/>
    </w:rPr>
  </w:style>
  <w:style w:type="paragraph" w:customStyle="1" w:styleId="Bullets">
    <w:name w:val="Bullets"/>
    <w:basedOn w:val="BulletTable"/>
    <w:autoRedefine/>
    <w:qFormat/>
    <w:rsid w:val="00A35174"/>
    <w:pPr>
      <w:tabs>
        <w:tab w:val="left" w:pos="567"/>
      </w:tabs>
      <w:spacing w:after="240"/>
      <w:ind w:left="851"/>
    </w:pPr>
  </w:style>
  <w:style w:type="paragraph" w:customStyle="1" w:styleId="MINIHeading">
    <w:name w:val="MINI Heading"/>
    <w:basedOn w:val="Normal"/>
    <w:rsid w:val="00A35174"/>
    <w:rPr>
      <w:rFonts w:ascii="Montserrat Light" w:hAnsi="Montserrat Light"/>
      <w:color w:val="3196CE"/>
      <w:sz w:val="32"/>
    </w:rPr>
  </w:style>
  <w:style w:type="paragraph" w:customStyle="1" w:styleId="MINISubHeading">
    <w:name w:val="MINI Sub Heading"/>
    <w:basedOn w:val="Normal"/>
    <w:rsid w:val="00A35174"/>
    <w:rPr>
      <w:rFonts w:ascii="Montserrat Light" w:hAnsi="Montserrat Light"/>
      <w:color w:val="3196CE"/>
      <w:sz w:val="20"/>
    </w:rPr>
  </w:style>
  <w:style w:type="paragraph" w:customStyle="1" w:styleId="KANHeading">
    <w:name w:val="KAN Heading"/>
    <w:basedOn w:val="Normal"/>
    <w:rsid w:val="00A35174"/>
    <w:rPr>
      <w:rFonts w:ascii="Montserrat Light" w:hAnsi="Montserrat Light"/>
      <w:color w:val="6F217F"/>
      <w:sz w:val="32"/>
    </w:rPr>
  </w:style>
  <w:style w:type="paragraph" w:customStyle="1" w:styleId="KANSubHeading">
    <w:name w:val="KAN Sub Heading"/>
    <w:basedOn w:val="Normal"/>
    <w:rsid w:val="00A35174"/>
    <w:rPr>
      <w:rFonts w:ascii="Montserrat Light" w:hAnsi="Montserrat Light"/>
      <w:color w:val="6F217F"/>
      <w:sz w:val="20"/>
    </w:rPr>
  </w:style>
  <w:style w:type="paragraph" w:customStyle="1" w:styleId="SELHeading">
    <w:name w:val="SEL Heading"/>
    <w:basedOn w:val="Normal"/>
    <w:rsid w:val="00A35174"/>
    <w:rPr>
      <w:rFonts w:ascii="Montserrat Light" w:hAnsi="Montserrat Light"/>
      <w:color w:val="0054A4"/>
      <w:sz w:val="32"/>
    </w:rPr>
  </w:style>
  <w:style w:type="table" w:styleId="TableGrid">
    <w:name w:val="Table Grid"/>
    <w:basedOn w:val="TableNormal"/>
    <w:uiPriority w:val="39"/>
    <w:rsid w:val="00A351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LSubHeading">
    <w:name w:val="SEL Sub Heading"/>
    <w:basedOn w:val="Normal"/>
    <w:rsid w:val="00A35174"/>
    <w:rPr>
      <w:rFonts w:ascii="Montserrat Light" w:hAnsi="Montserrat Light"/>
      <w:color w:val="0054A4"/>
      <w:sz w:val="20"/>
    </w:rPr>
  </w:style>
  <w:style w:type="character" w:customStyle="1" w:styleId="TitleChar">
    <w:name w:val="Title Char"/>
    <w:uiPriority w:val="10"/>
    <w:rsid w:val="00A3517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COAHeading">
    <w:name w:val="COA Heading"/>
    <w:basedOn w:val="Normal"/>
    <w:rsid w:val="00A35174"/>
    <w:rPr>
      <w:rFonts w:ascii="Montserrat Light" w:hAnsi="Montserrat Light"/>
      <w:color w:val="FBC002"/>
      <w:sz w:val="32"/>
    </w:rPr>
  </w:style>
  <w:style w:type="paragraph" w:customStyle="1" w:styleId="COASubHeading">
    <w:name w:val="COA Sub Heading"/>
    <w:basedOn w:val="Normal"/>
    <w:rsid w:val="00A35174"/>
    <w:rPr>
      <w:rFonts w:ascii="Montserrat Light" w:hAnsi="Montserrat Light"/>
      <w:color w:val="FBC002"/>
      <w:sz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351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35174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351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5174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3517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A35174"/>
    <w:rPr>
      <w:rFonts w:ascii="Calibri" w:eastAsia="Calibri" w:hAnsi="Calibri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A35174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eastAsia="en-GB"/>
    </w:rPr>
  </w:style>
  <w:style w:type="character" w:customStyle="1" w:styleId="HeaderChar">
    <w:name w:val="Header Char"/>
    <w:link w:val="Header"/>
    <w:uiPriority w:val="99"/>
    <w:rsid w:val="00A35174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A35174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eastAsia="en-GB"/>
    </w:rPr>
  </w:style>
  <w:style w:type="character" w:customStyle="1" w:styleId="FooterChar">
    <w:name w:val="Footer Char"/>
    <w:link w:val="Footer"/>
    <w:uiPriority w:val="99"/>
    <w:rsid w:val="00A35174"/>
    <w:rPr>
      <w:rFonts w:ascii="Arial" w:eastAsia="Times New Roman" w:hAnsi="Arial" w:cs="Times New Roman"/>
      <w:sz w:val="24"/>
      <w:szCs w:val="20"/>
      <w:lang w:eastAsia="en-GB"/>
    </w:rPr>
  </w:style>
  <w:style w:type="paragraph" w:customStyle="1" w:styleId="CulHeading">
    <w:name w:val="Cul Heading"/>
    <w:basedOn w:val="Normal"/>
    <w:rsid w:val="00A35174"/>
    <w:rPr>
      <w:rFonts w:ascii="Montserrat Light" w:hAnsi="Montserrat Light"/>
      <w:color w:val="ACBB0F"/>
      <w:sz w:val="32"/>
    </w:rPr>
  </w:style>
  <w:style w:type="paragraph" w:customStyle="1" w:styleId="CULSubHeading">
    <w:name w:val="CUL Sub Heading"/>
    <w:basedOn w:val="Normal"/>
    <w:rsid w:val="00A35174"/>
    <w:rPr>
      <w:rFonts w:ascii="Montserrat Light" w:hAnsi="Montserrat Light"/>
      <w:color w:val="ACBB0F"/>
      <w:sz w:val="20"/>
    </w:rPr>
  </w:style>
  <w:style w:type="paragraph" w:styleId="ListBullet">
    <w:name w:val="List Bullet"/>
    <w:basedOn w:val="Normal"/>
    <w:autoRedefine/>
    <w:uiPriority w:val="99"/>
    <w:rsid w:val="00A35174"/>
    <w:pPr>
      <w:tabs>
        <w:tab w:val="left" w:pos="4680"/>
      </w:tabs>
      <w:spacing w:after="0" w:line="240" w:lineRule="auto"/>
    </w:pPr>
    <w:rPr>
      <w:rFonts w:ascii="Arial" w:eastAsia="Times New Roman" w:hAnsi="Arial"/>
      <w:b/>
      <w:sz w:val="24"/>
      <w:szCs w:val="20"/>
      <w:lang w:val="en-US" w:eastAsia="en-GB"/>
    </w:rPr>
  </w:style>
  <w:style w:type="paragraph" w:styleId="ListParagraph">
    <w:name w:val="List Paragraph"/>
    <w:basedOn w:val="Normal"/>
    <w:uiPriority w:val="34"/>
    <w:rsid w:val="00A3517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3517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A35174"/>
    <w:rPr>
      <w:rFonts w:ascii="Consolas" w:eastAsia="Calibri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A351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35174"/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A35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3517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1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3517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5174"/>
    <w:rPr>
      <w:rFonts w:ascii="Segoe UI" w:eastAsia="Calibr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rsid w:val="00A35174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3517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A35174"/>
    <w:pPr>
      <w:spacing w:after="100"/>
      <w:ind w:left="440"/>
    </w:pPr>
  </w:style>
  <w:style w:type="character" w:styleId="Hyperlink">
    <w:name w:val="Hyperlink"/>
    <w:uiPriority w:val="99"/>
    <w:unhideWhenUsed/>
    <w:rsid w:val="00A3517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A35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351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SHeading">
    <w:name w:val="INS Heading"/>
    <w:basedOn w:val="Normal"/>
    <w:qFormat/>
    <w:rsid w:val="00A35174"/>
    <w:rPr>
      <w:rFonts w:ascii="Montserrat Light" w:hAnsi="Montserrat Light"/>
      <w:color w:val="009141"/>
      <w:sz w:val="32"/>
      <w:szCs w:val="32"/>
    </w:rPr>
  </w:style>
  <w:style w:type="paragraph" w:customStyle="1" w:styleId="INSSubHeading">
    <w:name w:val="INS Sub Heading"/>
    <w:basedOn w:val="Normal"/>
    <w:qFormat/>
    <w:rsid w:val="00A35174"/>
    <w:rPr>
      <w:rFonts w:ascii="Montserrat Light" w:hAnsi="Montserrat Light"/>
      <w:color w:val="009141"/>
      <w:sz w:val="20"/>
      <w:szCs w:val="20"/>
    </w:rPr>
  </w:style>
  <w:style w:type="paragraph" w:customStyle="1" w:styleId="Body">
    <w:name w:val="Body"/>
    <w:basedOn w:val="Normal"/>
    <w:qFormat/>
    <w:rsid w:val="00A35174"/>
    <w:pPr>
      <w:spacing w:line="288" w:lineRule="auto"/>
    </w:pPr>
    <w:rPr>
      <w:rFonts w:ascii="Montserrat Light" w:hAnsi="Montserrat Light"/>
      <w:sz w:val="20"/>
      <w:szCs w:val="20"/>
    </w:rPr>
  </w:style>
  <w:style w:type="paragraph" w:customStyle="1" w:styleId="BulletTable">
    <w:name w:val="Bullet Table"/>
    <w:basedOn w:val="Normal"/>
    <w:qFormat/>
    <w:rsid w:val="00A35174"/>
    <w:pPr>
      <w:widowControl w:val="0"/>
      <w:numPr>
        <w:numId w:val="3"/>
      </w:numPr>
      <w:tabs>
        <w:tab w:val="left" w:pos="1134"/>
      </w:tabs>
      <w:spacing w:after="0" w:line="240" w:lineRule="auto"/>
    </w:pPr>
    <w:rPr>
      <w:rFonts w:ascii="Montserrat Light" w:eastAsia="Times New Roman" w:hAnsi="Montserrat Light"/>
      <w:color w:val="000000"/>
      <w:kern w:val="28"/>
      <w:sz w:val="20"/>
      <w:szCs w:val="20"/>
      <w:lang w:eastAsia="en-GB"/>
    </w:rPr>
  </w:style>
  <w:style w:type="table" w:customStyle="1" w:styleId="STEMSummaryTable">
    <w:name w:val="STEM Summary Table"/>
    <w:basedOn w:val="STEMTable1"/>
    <w:uiPriority w:val="99"/>
    <w:rsid w:val="00A3517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left w:w="108" w:type="dxa"/>
        <w:bottom w:w="85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="Montserrat Light" w:hAnsi="Montserrat Light"/>
        <w:sz w:val="20"/>
      </w:rPr>
      <w:tblPr/>
      <w:tcPr>
        <w:shd w:val="clear" w:color="auto" w:fill="D9D9D9" w:themeFill="background1" w:themeFillShade="D9"/>
      </w:tcPr>
    </w:tblStylePr>
    <w:tblStylePr w:type="lastRow">
      <w:rPr>
        <w:rFonts w:ascii="Montserrat Light" w:hAnsi="Montserrat Light"/>
        <w:sz w:val="20"/>
      </w:rPr>
    </w:tblStylePr>
    <w:tblStylePr w:type="firstCol">
      <w:rPr>
        <w:rFonts w:ascii="Montserrat Light" w:hAnsi="Montserrat Light"/>
        <w:sz w:val="20"/>
      </w:rPr>
    </w:tblStylePr>
    <w:tblStylePr w:type="lastCol">
      <w:rPr>
        <w:rFonts w:ascii="Montserrat Light" w:hAnsi="Montserrat Light"/>
        <w:sz w:val="20"/>
      </w:rPr>
    </w:tblStylePr>
    <w:tblStylePr w:type="band1Vert">
      <w:rPr>
        <w:rFonts w:ascii="Montserrat Light" w:hAnsi="Montserrat Light"/>
        <w:sz w:val="20"/>
      </w:rPr>
    </w:tblStylePr>
    <w:tblStylePr w:type="band2Vert">
      <w:rPr>
        <w:rFonts w:ascii="Montserrat Light" w:hAnsi="Montserrat Light"/>
        <w:sz w:val="20"/>
      </w:rPr>
    </w:tblStylePr>
    <w:tblStylePr w:type="band1Horz">
      <w:rPr>
        <w:rFonts w:ascii="Montserrat Light" w:hAnsi="Montserrat Light"/>
        <w:sz w:val="20"/>
      </w:rPr>
    </w:tblStylePr>
    <w:tblStylePr w:type="band2Horz">
      <w:rPr>
        <w:rFonts w:ascii="Montserrat Light" w:hAnsi="Montserrat Light"/>
        <w:sz w:val="20"/>
      </w:rPr>
    </w:tblStylePr>
  </w:style>
  <w:style w:type="paragraph" w:customStyle="1" w:styleId="TableHeadingText">
    <w:name w:val="Table Heading Text"/>
    <w:basedOn w:val="Normal"/>
    <w:qFormat/>
    <w:rsid w:val="00A35174"/>
    <w:pPr>
      <w:widowControl w:val="0"/>
      <w:spacing w:after="0"/>
    </w:pPr>
    <w:rPr>
      <w:rFonts w:ascii="Montserrat Light" w:hAnsi="Montserrat Light"/>
      <w:sz w:val="20"/>
      <w:szCs w:val="20"/>
    </w:rPr>
  </w:style>
  <w:style w:type="paragraph" w:customStyle="1" w:styleId="TableBodyText">
    <w:name w:val="Table Body Text"/>
    <w:basedOn w:val="Normal"/>
    <w:qFormat/>
    <w:rsid w:val="00A35174"/>
    <w:pPr>
      <w:widowControl w:val="0"/>
      <w:spacing w:after="0"/>
    </w:pPr>
    <w:rPr>
      <w:rFonts w:ascii="Montserrat Light" w:hAnsi="Montserrat Light"/>
      <w:sz w:val="20"/>
      <w:szCs w:val="20"/>
    </w:rPr>
  </w:style>
  <w:style w:type="paragraph" w:customStyle="1" w:styleId="NumberListBody">
    <w:name w:val="Number List Body"/>
    <w:basedOn w:val="Body"/>
    <w:link w:val="NumberListBodyChar"/>
    <w:qFormat/>
    <w:rsid w:val="006A24DB"/>
    <w:pPr>
      <w:numPr>
        <w:numId w:val="13"/>
      </w:numPr>
    </w:pPr>
  </w:style>
  <w:style w:type="paragraph" w:customStyle="1" w:styleId="Bullets2Level">
    <w:name w:val="Bullets 2 Level"/>
    <w:basedOn w:val="Bullets"/>
    <w:qFormat/>
    <w:rsid w:val="00A35174"/>
    <w:pPr>
      <w:numPr>
        <w:ilvl w:val="1"/>
        <w:numId w:val="1"/>
      </w:numPr>
    </w:pPr>
  </w:style>
  <w:style w:type="character" w:customStyle="1" w:styleId="NumberListBodyChar">
    <w:name w:val="Number List Body Char"/>
    <w:basedOn w:val="DefaultParagraphFont"/>
    <w:link w:val="NumberListBody"/>
    <w:rsid w:val="006A24DB"/>
    <w:rPr>
      <w:rFonts w:ascii="Montserrat Light" w:eastAsia="Calibri" w:hAnsi="Montserrat Light" w:cs="Times New Roman"/>
      <w:sz w:val="20"/>
      <w:szCs w:val="20"/>
    </w:rPr>
  </w:style>
  <w:style w:type="paragraph" w:customStyle="1" w:styleId="Insightssubheading">
    <w:name w:val="Insights sub heading"/>
    <w:basedOn w:val="Normal"/>
    <w:rsid w:val="00A35174"/>
    <w:pPr>
      <w:widowControl w:val="0"/>
    </w:pPr>
    <w:rPr>
      <w:rFonts w:ascii="Arial" w:hAnsi="Arial"/>
      <w:b/>
    </w:rPr>
  </w:style>
  <w:style w:type="paragraph" w:customStyle="1" w:styleId="STEMBody">
    <w:name w:val="STEM Body"/>
    <w:basedOn w:val="Normal"/>
    <w:qFormat/>
    <w:rsid w:val="00A35174"/>
    <w:pPr>
      <w:spacing w:line="288" w:lineRule="auto"/>
    </w:pPr>
    <w:rPr>
      <w:rFonts w:ascii="Montserrat Light" w:hAnsi="Montserrat Light"/>
    </w:rPr>
  </w:style>
  <w:style w:type="paragraph" w:styleId="BodyTextIndent">
    <w:name w:val="Body Text Indent"/>
    <w:basedOn w:val="Normal"/>
    <w:link w:val="BodyTextIndentChar"/>
    <w:uiPriority w:val="99"/>
    <w:unhideWhenUsed/>
    <w:rsid w:val="00A351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35174"/>
    <w:rPr>
      <w:rFonts w:ascii="Calibri" w:eastAsia="Calibri" w:hAnsi="Calibri" w:cs="Times New Roman"/>
    </w:rPr>
  </w:style>
  <w:style w:type="paragraph" w:customStyle="1" w:styleId="InsightsBodytext">
    <w:name w:val="Insights Body text"/>
    <w:basedOn w:val="Normal"/>
    <w:link w:val="InsightsBodytextChar"/>
    <w:rsid w:val="00A35174"/>
    <w:pPr>
      <w:widowControl w:val="0"/>
      <w:spacing w:after="0" w:line="240" w:lineRule="auto"/>
    </w:pPr>
    <w:rPr>
      <w:rFonts w:ascii="Arial" w:eastAsia="Times New Roman" w:hAnsi="Arial"/>
      <w:color w:val="000000"/>
      <w:kern w:val="28"/>
      <w:lang w:eastAsia="en-GB"/>
    </w:rPr>
  </w:style>
  <w:style w:type="paragraph" w:customStyle="1" w:styleId="InsightsBullet">
    <w:name w:val="Insights Bullet"/>
    <w:basedOn w:val="Normal"/>
    <w:rsid w:val="00A35174"/>
    <w:pPr>
      <w:widowControl w:val="0"/>
      <w:tabs>
        <w:tab w:val="num" w:pos="644"/>
        <w:tab w:val="left" w:pos="1134"/>
      </w:tabs>
      <w:spacing w:after="0" w:line="240" w:lineRule="auto"/>
      <w:ind w:left="644" w:hanging="360"/>
    </w:pPr>
    <w:rPr>
      <w:rFonts w:ascii="Arial" w:eastAsia="Times New Roman" w:hAnsi="Arial"/>
      <w:color w:val="000000"/>
      <w:kern w:val="28"/>
      <w:lang w:eastAsia="en-GB"/>
    </w:rPr>
  </w:style>
  <w:style w:type="paragraph" w:customStyle="1" w:styleId="InsightssubheadingChar">
    <w:name w:val="Insights sub heading Char"/>
    <w:basedOn w:val="Normal"/>
    <w:link w:val="InsightssubheadingCharChar"/>
    <w:rsid w:val="00A35174"/>
    <w:pPr>
      <w:widowControl w:val="0"/>
      <w:spacing w:after="0" w:line="240" w:lineRule="auto"/>
    </w:pPr>
    <w:rPr>
      <w:rFonts w:ascii="Arial" w:eastAsia="Times New Roman" w:hAnsi="Arial"/>
      <w:b/>
      <w:color w:val="000000"/>
      <w:kern w:val="28"/>
      <w:lang w:eastAsia="en-GB"/>
    </w:rPr>
  </w:style>
  <w:style w:type="character" w:customStyle="1" w:styleId="InsightsHeading">
    <w:name w:val="Insights Heading"/>
    <w:basedOn w:val="DefaultParagraphFont"/>
    <w:rsid w:val="00A35174"/>
    <w:rPr>
      <w:rFonts w:ascii="Comic Sans MS" w:hAnsi="Comic Sans MS"/>
      <w:b/>
      <w:bCs/>
      <w:caps/>
      <w:sz w:val="32"/>
      <w:szCs w:val="32"/>
    </w:rPr>
  </w:style>
  <w:style w:type="character" w:customStyle="1" w:styleId="InsightssubheadingCharChar">
    <w:name w:val="Insights sub heading Char Char"/>
    <w:basedOn w:val="DefaultParagraphFont"/>
    <w:link w:val="InsightssubheadingChar"/>
    <w:rsid w:val="00A35174"/>
    <w:rPr>
      <w:rFonts w:ascii="Arial" w:eastAsia="Times New Roman" w:hAnsi="Arial" w:cs="Times New Roman"/>
      <w:b/>
      <w:color w:val="000000"/>
      <w:kern w:val="28"/>
      <w:lang w:eastAsia="en-GB"/>
    </w:rPr>
  </w:style>
  <w:style w:type="character" w:customStyle="1" w:styleId="InsightsBodytextChar">
    <w:name w:val="Insights Body text Char"/>
    <w:basedOn w:val="DefaultParagraphFont"/>
    <w:link w:val="InsightsBodytext"/>
    <w:rsid w:val="00A35174"/>
    <w:rPr>
      <w:rFonts w:ascii="Arial" w:eastAsia="Times New Roman" w:hAnsi="Arial" w:cs="Times New Roman"/>
      <w:color w:val="000000"/>
      <w:kern w:val="28"/>
      <w:lang w:eastAsia="en-GB"/>
    </w:rPr>
  </w:style>
  <w:style w:type="paragraph" w:customStyle="1" w:styleId="NumberedList">
    <w:name w:val="Numbered List"/>
    <w:basedOn w:val="Bullets"/>
    <w:rsid w:val="00A35174"/>
    <w:pPr>
      <w:numPr>
        <w:numId w:val="2"/>
      </w:numPr>
      <w:ind w:left="851" w:hanging="284"/>
    </w:pPr>
  </w:style>
  <w:style w:type="paragraph" w:customStyle="1" w:styleId="TableBodyCenter">
    <w:name w:val="Table Body Center"/>
    <w:basedOn w:val="TableBodyText"/>
    <w:rsid w:val="00A35174"/>
    <w:pPr>
      <w:jc w:val="center"/>
    </w:pPr>
  </w:style>
  <w:style w:type="paragraph" w:customStyle="1" w:styleId="TableHeadingCentre">
    <w:name w:val="Table Heading Centre"/>
    <w:basedOn w:val="TableHeadingText"/>
    <w:rsid w:val="00CF7B73"/>
    <w:pPr>
      <w:jc w:val="center"/>
    </w:pPr>
  </w:style>
  <w:style w:type="paragraph" w:customStyle="1" w:styleId="BodyNoSpaceAfter">
    <w:name w:val="Body No Space After"/>
    <w:basedOn w:val="Body"/>
    <w:rsid w:val="00EA4B95"/>
    <w:pPr>
      <w:spacing w:after="0"/>
    </w:pPr>
  </w:style>
  <w:style w:type="paragraph" w:customStyle="1" w:styleId="MTaKitBodyCharChar">
    <w:name w:val="MTa Kit Body Char Char"/>
    <w:basedOn w:val="PlainText"/>
    <w:link w:val="MTaKitBodyCharCharChar"/>
    <w:rsid w:val="00EA4B95"/>
    <w:rPr>
      <w:rFonts w:ascii="Arial" w:eastAsia="Times New Roman" w:hAnsi="Arial" w:cs="Courier New"/>
      <w:sz w:val="22"/>
      <w:szCs w:val="24"/>
      <w:lang w:eastAsia="zh-CN"/>
    </w:rPr>
  </w:style>
  <w:style w:type="character" w:customStyle="1" w:styleId="MTaKitBodyCharCharChar">
    <w:name w:val="MTa Kit Body Char Char Char"/>
    <w:basedOn w:val="DefaultParagraphFont"/>
    <w:link w:val="MTaKitBodyCharChar"/>
    <w:rsid w:val="00EA4B95"/>
    <w:rPr>
      <w:rFonts w:ascii="Arial" w:eastAsia="Times New Roman" w:hAnsi="Arial" w:cs="Courier New"/>
      <w:szCs w:val="24"/>
      <w:lang w:eastAsia="zh-CN"/>
    </w:rPr>
  </w:style>
  <w:style w:type="paragraph" w:customStyle="1" w:styleId="Bodyitalics">
    <w:name w:val="Body italics"/>
    <w:basedOn w:val="Body"/>
    <w:rsid w:val="006525B0"/>
    <w:rPr>
      <w:i/>
    </w:rPr>
  </w:style>
  <w:style w:type="character" w:styleId="Emphasis">
    <w:name w:val="Emphasis"/>
    <w:basedOn w:val="DefaultParagraphFont"/>
    <w:uiPriority w:val="20"/>
    <w:qFormat/>
    <w:rsid w:val="00DC7EF5"/>
    <w:rPr>
      <w:i/>
      <w:iCs/>
    </w:rPr>
  </w:style>
  <w:style w:type="character" w:styleId="Strong">
    <w:name w:val="Strong"/>
    <w:basedOn w:val="DefaultParagraphFont"/>
    <w:uiPriority w:val="22"/>
    <w:qFormat/>
    <w:rsid w:val="00DC7EF5"/>
    <w:rPr>
      <w:b/>
      <w:bCs/>
    </w:rPr>
  </w:style>
  <w:style w:type="character" w:styleId="BookTitle">
    <w:name w:val="Book Title"/>
    <w:basedOn w:val="DefaultParagraphFont"/>
    <w:uiPriority w:val="33"/>
    <w:qFormat/>
    <w:rsid w:val="002E2E81"/>
    <w:rPr>
      <w:b/>
      <w:bCs/>
      <w:i/>
      <w:iCs/>
      <w:spacing w:val="5"/>
    </w:rPr>
  </w:style>
  <w:style w:type="table" w:customStyle="1" w:styleId="STEMSummaryTable1">
    <w:name w:val="STEM Summary Table1"/>
    <w:basedOn w:val="STEMTable1"/>
    <w:uiPriority w:val="99"/>
    <w:rsid w:val="00B476B7"/>
    <w:pPr>
      <w:spacing w:after="24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left w:w="108" w:type="dxa"/>
        <w:bottom w:w="85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="Montserrat Light" w:hAnsi="Montserrat Light"/>
        <w:sz w:val="20"/>
      </w:rPr>
      <w:tblPr/>
      <w:tcPr>
        <w:shd w:val="clear" w:color="auto" w:fill="D9D9D9" w:themeFill="background1" w:themeFillShade="D9"/>
      </w:tcPr>
    </w:tblStylePr>
    <w:tblStylePr w:type="lastRow">
      <w:rPr>
        <w:rFonts w:ascii="Montserrat Light" w:hAnsi="Montserrat Light"/>
        <w:sz w:val="20"/>
      </w:rPr>
    </w:tblStylePr>
    <w:tblStylePr w:type="firstCol">
      <w:rPr>
        <w:rFonts w:ascii="Montserrat Light" w:hAnsi="Montserrat Light"/>
        <w:sz w:val="20"/>
      </w:rPr>
    </w:tblStylePr>
    <w:tblStylePr w:type="lastCol">
      <w:rPr>
        <w:rFonts w:ascii="Montserrat Light" w:hAnsi="Montserrat Light"/>
        <w:sz w:val="20"/>
      </w:rPr>
    </w:tblStylePr>
    <w:tblStylePr w:type="band1Vert">
      <w:rPr>
        <w:rFonts w:ascii="Montserrat Light" w:hAnsi="Montserrat Light"/>
        <w:sz w:val="20"/>
      </w:rPr>
    </w:tblStylePr>
    <w:tblStylePr w:type="band2Vert">
      <w:rPr>
        <w:rFonts w:ascii="Montserrat Light" w:hAnsi="Montserrat Light"/>
        <w:sz w:val="20"/>
      </w:rPr>
    </w:tblStylePr>
    <w:tblStylePr w:type="band1Horz">
      <w:rPr>
        <w:rFonts w:ascii="Montserrat Light" w:hAnsi="Montserrat Light"/>
        <w:sz w:val="20"/>
      </w:rPr>
    </w:tblStylePr>
    <w:tblStylePr w:type="band2Horz">
      <w:rPr>
        <w:rFonts w:ascii="Montserrat Light" w:hAnsi="Montserrat Light"/>
        <w:sz w:val="20"/>
      </w:rPr>
    </w:tblStylePr>
  </w:style>
  <w:style w:type="table" w:customStyle="1" w:styleId="Style1">
    <w:name w:val="Style1"/>
    <w:basedOn w:val="TableNormal"/>
    <w:uiPriority w:val="99"/>
    <w:rsid w:val="00B476B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table" w:customStyle="1" w:styleId="serialtable">
    <w:name w:val="serialtable"/>
    <w:basedOn w:val="TableNormal"/>
    <w:uiPriority w:val="99"/>
    <w:rsid w:val="00B476B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shd w:val="clear" w:color="auto" w:fill="D9D9D9" w:themeFill="background1" w:themeFillShade="D9"/>
      </w:tcPr>
    </w:tblStylePr>
  </w:style>
  <w:style w:type="table" w:customStyle="1" w:styleId="Style2">
    <w:name w:val="Style2"/>
    <w:basedOn w:val="STEMSummaryTable1"/>
    <w:uiPriority w:val="99"/>
    <w:rsid w:val="009D5F70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left w:w="108" w:type="dxa"/>
        <w:bottom w:w="85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="Montserrat Light" w:hAnsi="Montserrat Light"/>
        <w:sz w:val="20"/>
      </w:rPr>
      <w:tblPr/>
      <w:tcPr>
        <w:shd w:val="clear" w:color="auto" w:fill="D9D9D9" w:themeFill="background1" w:themeFillShade="D9"/>
      </w:tcPr>
    </w:tblStylePr>
    <w:tblStylePr w:type="lastRow">
      <w:rPr>
        <w:rFonts w:ascii="Montserrat Light" w:hAnsi="Montserrat Light"/>
        <w:sz w:val="20"/>
      </w:rPr>
    </w:tblStylePr>
    <w:tblStylePr w:type="firstCol">
      <w:rPr>
        <w:rFonts w:ascii="Montserrat Light" w:hAnsi="Montserrat Light"/>
        <w:sz w:val="20"/>
      </w:rPr>
    </w:tblStylePr>
    <w:tblStylePr w:type="lastCol">
      <w:rPr>
        <w:rFonts w:ascii="Montserrat Light" w:hAnsi="Montserrat Light"/>
        <w:sz w:val="20"/>
      </w:rPr>
    </w:tblStylePr>
    <w:tblStylePr w:type="band1Vert">
      <w:rPr>
        <w:rFonts w:ascii="Montserrat Light" w:hAnsi="Montserrat Light"/>
        <w:sz w:val="20"/>
      </w:rPr>
    </w:tblStylePr>
    <w:tblStylePr w:type="band2Vert">
      <w:rPr>
        <w:rFonts w:ascii="Montserrat Light" w:hAnsi="Montserrat Light"/>
        <w:sz w:val="20"/>
      </w:rPr>
    </w:tblStylePr>
    <w:tblStylePr w:type="band1Horz">
      <w:rPr>
        <w:rFonts w:ascii="Montserrat Light" w:hAnsi="Montserrat Light"/>
        <w:sz w:val="20"/>
      </w:rPr>
    </w:tblStylePr>
    <w:tblStylePr w:type="band2Horz">
      <w:rPr>
        <w:rFonts w:ascii="Montserrat Light" w:hAnsi="Montserrat Light"/>
        <w:sz w:val="20"/>
      </w:rPr>
    </w:tblStylePr>
  </w:style>
  <w:style w:type="table" w:customStyle="1" w:styleId="STEMSummaryTable2">
    <w:name w:val="STEM Summary Table2"/>
    <w:basedOn w:val="TableNormal"/>
    <w:uiPriority w:val="99"/>
    <w:rsid w:val="000C3926"/>
    <w:pPr>
      <w:spacing w:after="240" w:line="240" w:lineRule="auto"/>
    </w:pPr>
    <w:rPr>
      <w:rFonts w:ascii="Montserrat Light" w:eastAsia="Calibri" w:hAnsi="Montserrat Light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left w:w="108" w:type="dxa"/>
        <w:bottom w:w="85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="Montserrat Light" w:hAnsi="Montserrat Light"/>
        <w:sz w:val="20"/>
      </w:rPr>
      <w:tblPr/>
      <w:tcPr>
        <w:shd w:val="clear" w:color="auto" w:fill="D9D9D9" w:themeFill="background1" w:themeFillShade="D9"/>
      </w:tcPr>
    </w:tblStylePr>
    <w:tblStylePr w:type="lastRow">
      <w:rPr>
        <w:rFonts w:ascii="Montserrat Light" w:hAnsi="Montserrat Light"/>
        <w:sz w:val="20"/>
      </w:rPr>
    </w:tblStylePr>
    <w:tblStylePr w:type="firstCol">
      <w:rPr>
        <w:rFonts w:ascii="Montserrat Light" w:hAnsi="Montserrat Light"/>
        <w:sz w:val="20"/>
      </w:rPr>
    </w:tblStylePr>
    <w:tblStylePr w:type="lastCol">
      <w:rPr>
        <w:rFonts w:ascii="Montserrat Light" w:hAnsi="Montserrat Light"/>
        <w:sz w:val="20"/>
      </w:rPr>
    </w:tblStylePr>
    <w:tblStylePr w:type="band1Vert">
      <w:rPr>
        <w:rFonts w:ascii="Montserrat Light" w:hAnsi="Montserrat Light"/>
        <w:sz w:val="20"/>
      </w:rPr>
    </w:tblStylePr>
    <w:tblStylePr w:type="band2Vert">
      <w:rPr>
        <w:rFonts w:ascii="Montserrat Light" w:hAnsi="Montserrat Light"/>
        <w:sz w:val="20"/>
      </w:rPr>
    </w:tblStylePr>
    <w:tblStylePr w:type="band1Horz">
      <w:rPr>
        <w:rFonts w:ascii="Montserrat Light" w:hAnsi="Montserrat Light"/>
        <w:sz w:val="20"/>
      </w:rPr>
    </w:tblStylePr>
    <w:tblStylePr w:type="band2Horz">
      <w:rPr>
        <w:rFonts w:ascii="Montserrat Light" w:hAnsi="Montserrat Light"/>
        <w:sz w:val="20"/>
      </w:r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A33F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Insightssubbullet">
    <w:name w:val="Insights sub bullet"/>
    <w:basedOn w:val="Normal"/>
    <w:rsid w:val="00252951"/>
    <w:pPr>
      <w:numPr>
        <w:numId w:val="4"/>
      </w:numPr>
      <w:tabs>
        <w:tab w:val="num" w:pos="1134"/>
        <w:tab w:val="num" w:pos="1418"/>
      </w:tabs>
      <w:spacing w:after="0" w:line="240" w:lineRule="auto"/>
    </w:pPr>
    <w:rPr>
      <w:rFonts w:ascii="Arial" w:eastAsia="Times New Roman" w:hAnsi="Arial"/>
      <w:color w:val="000000"/>
      <w:kern w:val="28"/>
      <w:lang w:eastAsia="en-GB"/>
    </w:rPr>
  </w:style>
  <w:style w:type="table" w:customStyle="1" w:styleId="STEMTable11">
    <w:name w:val="STEM Table 11"/>
    <w:basedOn w:val="TableNormal"/>
    <w:uiPriority w:val="99"/>
    <w:rsid w:val="00271DF1"/>
    <w:pPr>
      <w:spacing w:after="0" w:line="240" w:lineRule="auto"/>
    </w:pPr>
    <w:rPr>
      <w:rFonts w:ascii="Montserrat Light" w:eastAsia="Calibri" w:hAnsi="Montserrat Light" w:cs="Times New Roman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left w:w="108" w:type="dxa"/>
        <w:bottom w:w="85" w:type="dxa"/>
        <w:right w:w="108" w:type="dxa"/>
      </w:tblCellMar>
    </w:tblPr>
    <w:tcPr>
      <w:shd w:val="clear" w:color="auto" w:fill="FFFFFF" w:themeFill="background1"/>
      <w:vAlign w:val="center"/>
    </w:tcPr>
    <w:tblStylePr w:type="firstRow">
      <w:rPr>
        <w:rFonts w:ascii="Montserrat Light" w:hAnsi="Montserrat Light"/>
        <w:sz w:val="20"/>
      </w:rPr>
      <w:tblPr/>
      <w:tcPr>
        <w:shd w:val="clear" w:color="auto" w:fill="D9D9D9" w:themeFill="background1" w:themeFillShade="D9"/>
      </w:tcPr>
    </w:tblStylePr>
    <w:tblStylePr w:type="lastRow">
      <w:rPr>
        <w:rFonts w:ascii="Montserrat Light" w:hAnsi="Montserrat Light"/>
        <w:sz w:val="20"/>
      </w:rPr>
    </w:tblStylePr>
    <w:tblStylePr w:type="firstCol">
      <w:rPr>
        <w:rFonts w:ascii="Montserrat Light" w:hAnsi="Montserrat Light"/>
        <w:sz w:val="20"/>
      </w:rPr>
    </w:tblStylePr>
    <w:tblStylePr w:type="lastCol">
      <w:rPr>
        <w:rFonts w:ascii="Montserrat Light" w:hAnsi="Montserrat Light"/>
        <w:sz w:val="20"/>
      </w:rPr>
    </w:tblStylePr>
    <w:tblStylePr w:type="band1Vert">
      <w:rPr>
        <w:rFonts w:ascii="Montserrat Light" w:hAnsi="Montserrat Light"/>
        <w:sz w:val="20"/>
      </w:rPr>
    </w:tblStylePr>
    <w:tblStylePr w:type="band2Vert">
      <w:rPr>
        <w:rFonts w:ascii="Montserrat Light" w:hAnsi="Montserrat Light"/>
        <w:sz w:val="20"/>
      </w:rPr>
    </w:tblStylePr>
    <w:tblStylePr w:type="band1Horz">
      <w:rPr>
        <w:rFonts w:ascii="Montserrat Light" w:hAnsi="Montserrat Light"/>
        <w:sz w:val="20"/>
      </w:rPr>
    </w:tblStylePr>
    <w:tblStylePr w:type="band2Horz">
      <w:rPr>
        <w:rFonts w:ascii="Montserrat Light" w:hAnsi="Montserrat Light"/>
        <w:sz w:val="20"/>
      </w:rPr>
    </w:tblStylePr>
  </w:style>
  <w:style w:type="paragraph" w:customStyle="1" w:styleId="ReviewBulletsLevel2">
    <w:name w:val="Review Bullets Level 2"/>
    <w:basedOn w:val="Body"/>
    <w:rsid w:val="00A35174"/>
    <w:pPr>
      <w:numPr>
        <w:numId w:val="5"/>
      </w:numPr>
    </w:pPr>
  </w:style>
  <w:style w:type="paragraph" w:customStyle="1" w:styleId="RedBody">
    <w:name w:val="Red Body"/>
    <w:basedOn w:val="Body"/>
    <w:qFormat/>
    <w:rsid w:val="00215985"/>
    <w:rPr>
      <w:color w:val="FF0000"/>
    </w:rPr>
  </w:style>
  <w:style w:type="paragraph" w:customStyle="1" w:styleId="INSSubHeadingNumber">
    <w:name w:val="INS Sub Heading Number"/>
    <w:basedOn w:val="INSSubHeading"/>
    <w:rsid w:val="00D64A7A"/>
    <w:pPr>
      <w:numPr>
        <w:numId w:val="12"/>
      </w:numPr>
      <w:ind w:left="426" w:hanging="426"/>
    </w:pPr>
  </w:style>
  <w:style w:type="paragraph" w:customStyle="1" w:styleId="InsSubHeadingLevel2">
    <w:name w:val="Ins Sub Heading Level 2"/>
    <w:basedOn w:val="BodyNoSpaceAfter"/>
    <w:qFormat/>
    <w:rsid w:val="00D64A7A"/>
    <w:pPr>
      <w:numPr>
        <w:ilvl w:val="1"/>
        <w:numId w:val="12"/>
      </w:numPr>
      <w:ind w:left="426" w:hanging="426"/>
    </w:pPr>
  </w:style>
  <w:style w:type="paragraph" w:customStyle="1" w:styleId="MTaHeading">
    <w:name w:val="MTa Heading"/>
    <w:basedOn w:val="Normal"/>
    <w:qFormat/>
    <w:rsid w:val="009C154D"/>
    <w:pPr>
      <w:spacing w:after="240"/>
    </w:pPr>
    <w:rPr>
      <w:rFonts w:ascii="Montserrat Light" w:hAnsi="Montserrat Light"/>
      <w:color w:val="351F4D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1961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xperientiallearning.org/training-activities/mta-insights" TargetMode="External"/><Relationship Id="rId1" Type="http://schemas.openxmlformats.org/officeDocument/2006/relationships/hyperlink" Target="http://www.experientiallearn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ie\Documents\MTa\Product\Manual%20development\Master%20Tempal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91E85-06F6-4828-BD4D-E91D8187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 Tempalte</Template>
  <TotalTime>5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thompson</dc:creator>
  <cp:lastModifiedBy>2nd run</cp:lastModifiedBy>
  <cp:revision>2</cp:revision>
  <cp:lastPrinted>2018-05-04T13:30:00Z</cp:lastPrinted>
  <dcterms:created xsi:type="dcterms:W3CDTF">2021-08-23T14:09:00Z</dcterms:created>
  <dcterms:modified xsi:type="dcterms:W3CDTF">2021-08-23T14:09:00Z</dcterms:modified>
</cp:coreProperties>
</file>